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20" w:rsidRPr="002A0C20" w:rsidRDefault="002A0C20" w:rsidP="002A0C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cs-CZ"/>
        </w:rPr>
      </w:pPr>
      <w:bookmarkStart w:id="0" w:name="_GoBack"/>
      <w:bookmarkEnd w:id="0"/>
      <w:r w:rsidRPr="002A0C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Informace o rizicích firmy</w:t>
      </w:r>
      <w:r w:rsidRPr="002A0C20">
        <w:rPr>
          <w:rFonts w:ascii="Arial" w:eastAsia="Times New Roman" w:hAnsi="Arial" w:cs="Arial"/>
          <w:b/>
          <w:bCs/>
          <w:color w:val="000000" w:themeColor="text1"/>
          <w:sz w:val="28"/>
          <w:szCs w:val="24"/>
          <w:lang w:eastAsia="cs-CZ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3780"/>
        <w:gridCol w:w="386"/>
        <w:gridCol w:w="2764"/>
      </w:tblGrid>
      <w:tr w:rsidR="002A0C20" w:rsidRPr="002A0C20" w:rsidTr="00C0395B">
        <w:trPr>
          <w:trHeight w:val="248"/>
        </w:trPr>
        <w:tc>
          <w:tcPr>
            <w:tcW w:w="2851" w:type="dxa"/>
            <w:vMerge w:val="restart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object w:dxaOrig="688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9pt;height:15.5pt" o:ole="">
                  <v:imagedata r:id="rId6" o:title=""/>
                </v:shape>
                <o:OLEObject Type="Embed" ProgID="AcroExch.Document.DC" ShapeID="_x0000_i1025" DrawAspect="Content" ObjectID="_1770634160" r:id="rId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 xml:space="preserve">Příkaz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□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 xml:space="preserve">číslo:                     </w:t>
            </w:r>
          </w:p>
        </w:tc>
      </w:tr>
      <w:tr w:rsidR="002A0C20" w:rsidRPr="002A0C20" w:rsidTr="00C0395B">
        <w:trPr>
          <w:trHeight w:val="252"/>
        </w:trPr>
        <w:tc>
          <w:tcPr>
            <w:tcW w:w="2851" w:type="dxa"/>
            <w:vMerge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Povolení / Příkaz 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□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 xml:space="preserve">číslo:                     </w:t>
            </w:r>
          </w:p>
        </w:tc>
      </w:tr>
      <w:tr w:rsidR="002A0C20" w:rsidRPr="002A0C20" w:rsidTr="00C0395B">
        <w:trPr>
          <w:trHeight w:val="258"/>
        </w:trPr>
        <w:tc>
          <w:tcPr>
            <w:tcW w:w="2851" w:type="dxa"/>
            <w:vMerge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Nařízení pro práce běžné údržby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□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 xml:space="preserve">číslo:                     </w:t>
            </w:r>
          </w:p>
        </w:tc>
      </w:tr>
    </w:tbl>
    <w:p w:rsidR="002A0C20" w:rsidRPr="002A0C20" w:rsidRDefault="002A0C20" w:rsidP="002A0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u w:val="single"/>
          <w:lang w:eastAsia="cs-CZ"/>
        </w:rPr>
      </w:pPr>
    </w:p>
    <w:tbl>
      <w:tblPr>
        <w:tblW w:w="977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48"/>
        <w:gridCol w:w="601"/>
        <w:gridCol w:w="866"/>
        <w:gridCol w:w="832"/>
        <w:gridCol w:w="138"/>
        <w:gridCol w:w="1920"/>
        <w:gridCol w:w="416"/>
        <w:gridCol w:w="1564"/>
        <w:gridCol w:w="791"/>
      </w:tblGrid>
      <w:tr w:rsidR="002A0C20" w:rsidRPr="002A0C20" w:rsidTr="002A0C20">
        <w:trPr>
          <w:trHeight w:val="282"/>
        </w:trPr>
        <w:tc>
          <w:tcPr>
            <w:tcW w:w="9776" w:type="dxa"/>
            <w:gridSpan w:val="9"/>
            <w:shd w:val="clear" w:color="auto" w:fill="BFBFBF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DŮLEŽITÁ TELEFONNÍ ČÍSLA</w:t>
            </w:r>
          </w:p>
        </w:tc>
      </w:tr>
      <w:tr w:rsidR="002A0C20" w:rsidRPr="002A0C20" w:rsidTr="00C0395B">
        <w:trPr>
          <w:trHeight w:val="116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 podnikové linky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 mobilního telefonu</w:t>
            </w:r>
          </w:p>
        </w:tc>
      </w:tr>
      <w:tr w:rsidR="002A0C20" w:rsidRPr="002A0C20" w:rsidTr="00C0395B">
        <w:trPr>
          <w:trHeight w:val="124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Ohlašovna požárů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150                     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466 810 150</w:t>
            </w:r>
          </w:p>
        </w:tc>
      </w:tr>
      <w:tr w:rsidR="002A0C20" w:rsidRPr="002A0C20" w:rsidTr="00C0395B">
        <w:trPr>
          <w:trHeight w:val="232"/>
        </w:trPr>
        <w:tc>
          <w:tcPr>
            <w:tcW w:w="2648" w:type="dxa"/>
            <w:shd w:val="clear" w:color="auto" w:fill="auto"/>
            <w:vAlign w:val="center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HZS podniku </w:t>
            </w: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223       </w:t>
            </w:r>
          </w:p>
        </w:tc>
        <w:tc>
          <w:tcPr>
            <w:tcW w:w="4691" w:type="dxa"/>
            <w:gridSpan w:val="4"/>
            <w:shd w:val="clear" w:color="auto" w:fill="auto"/>
            <w:vAlign w:val="center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466 810 223 nebo 731 430 970</w:t>
            </w:r>
          </w:p>
        </w:tc>
      </w:tr>
      <w:tr w:rsidR="002A0C20" w:rsidRPr="002A0C20" w:rsidTr="00C0395B">
        <w:trPr>
          <w:trHeight w:val="124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První pomoc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223                    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466 810 223 </w:t>
            </w:r>
          </w:p>
        </w:tc>
      </w:tr>
      <w:tr w:rsidR="002A0C20" w:rsidRPr="002A0C20" w:rsidTr="00C0395B">
        <w:trPr>
          <w:trHeight w:val="124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BOZP a PO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125, 135                  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466 810 125 (135)</w:t>
            </w:r>
          </w:p>
        </w:tc>
      </w:tr>
      <w:tr w:rsidR="002A0C20" w:rsidRPr="002A0C20" w:rsidTr="00C0395B">
        <w:trPr>
          <w:trHeight w:val="124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Dispečink 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418, 451            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466 810 418 (451)</w:t>
            </w:r>
          </w:p>
        </w:tc>
      </w:tr>
      <w:tr w:rsidR="002A0C20" w:rsidRPr="002A0C20" w:rsidTr="00C0395B">
        <w:trPr>
          <w:trHeight w:val="70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Dispečer dopravy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 xml:space="preserve">415                   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466 810 415</w:t>
            </w:r>
          </w:p>
        </w:tc>
      </w:tr>
      <w:tr w:rsidR="002A0C20" w:rsidRPr="002A0C20" w:rsidTr="00C0395B">
        <w:trPr>
          <w:trHeight w:val="70"/>
        </w:trPr>
        <w:tc>
          <w:tcPr>
            <w:tcW w:w="2648" w:type="dxa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Ostraha areálu</w:t>
            </w:r>
          </w:p>
        </w:tc>
        <w:tc>
          <w:tcPr>
            <w:tcW w:w="2437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352</w:t>
            </w:r>
          </w:p>
        </w:tc>
        <w:tc>
          <w:tcPr>
            <w:tcW w:w="4691" w:type="dxa"/>
            <w:gridSpan w:val="4"/>
            <w:shd w:val="clear" w:color="auto" w:fill="auto"/>
          </w:tcPr>
          <w:p w:rsidR="002A0C20" w:rsidRPr="002A0C20" w:rsidRDefault="002A0C20" w:rsidP="002A0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466 810 352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shd w:val="clear" w:color="auto" w:fill="D9D9D9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lang w:eastAsia="cs-CZ"/>
              </w:rPr>
              <w:t>Riziko:</w:t>
            </w:r>
          </w:p>
        </w:tc>
        <w:tc>
          <w:tcPr>
            <w:tcW w:w="866" w:type="dxa"/>
            <w:shd w:val="clear" w:color="auto" w:fill="D9D9D9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289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lang w:eastAsia="cs-CZ"/>
              </w:rPr>
              <w:t>Riziko: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lang w:eastAsia="cs-CZ"/>
              </w:rPr>
              <w:t>Látka/přípravek:</w:t>
            </w:r>
          </w:p>
        </w:tc>
        <w:tc>
          <w:tcPr>
            <w:tcW w:w="791" w:type="dxa"/>
            <w:shd w:val="clear" w:color="auto" w:fill="D9D9D9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3249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Silniční doprava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Potřísnění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Železniční doprava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Únik látek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Kluzká podlaha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Nadýchání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Možnost vzniku námrazy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Prašnost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Svařování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Výbušná atmosféra            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Požár, výbuch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Zavěšená břemena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Pád předmětů z výšky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Pád z výšky 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Pád do hloubky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El. zařízení pod napětím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4870" w:type="dxa"/>
            <w:gridSpan w:val="5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Z činnosti nevyplývají žádná rizika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Elektrické ruční nářadí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shd w:val="clear" w:color="auto" w:fill="C0C0C0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OOPP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Točivé stroje 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shd w:val="clear" w:color="auto" w:fill="auto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Ochranné brýle □   Obličejový štít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before="40"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Odlétávající drobné části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IDP □  Respirátor □  Maska s filtrem □  Úniková maska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Hluk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Bezpečnostní postroj □  Bezpečnostní pás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color w:val="000000" w:themeColor="text1"/>
                <w:lang w:eastAsia="cs-CZ"/>
              </w:rPr>
              <w:t>Zasažení tlakovou vodou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Ochranný chemický oděv □  Chrániče sluchu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color w:val="000000" w:themeColor="text1"/>
                <w:lang w:eastAsia="cs-CZ"/>
              </w:rPr>
              <w:t>Vibrace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OOPP do EX prostředí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Nezakryté otvory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Jiné □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Nízká teplota zařízení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249" w:type="dxa"/>
            <w:gridSpan w:val="2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color w:val="000000" w:themeColor="text1"/>
                <w:lang w:eastAsia="cs-CZ"/>
              </w:rPr>
              <w:t>Vysoká teplota zařízení</w:t>
            </w:r>
          </w:p>
        </w:tc>
        <w:tc>
          <w:tcPr>
            <w:tcW w:w="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</w:pPr>
            <w:r w:rsidRPr="002A0C20">
              <w:rPr>
                <w:rFonts w:ascii="Arial" w:eastAsia="Times New Roman" w:hAnsi="Arial" w:cs="Arial"/>
                <w:bCs/>
                <w:color w:val="000000" w:themeColor="text1"/>
                <w:sz w:val="32"/>
                <w:szCs w:val="32"/>
                <w:lang w:eastAsia="cs-CZ"/>
              </w:rPr>
              <w:t>□</w:t>
            </w:r>
          </w:p>
        </w:tc>
        <w:tc>
          <w:tcPr>
            <w:tcW w:w="5661" w:type="dxa"/>
            <w:gridSpan w:val="6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947" w:type="dxa"/>
            <w:gridSpan w:val="4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2A0C20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Rizika stanovil (příjmení, jméno a podpis):</w:t>
            </w:r>
          </w:p>
        </w:tc>
        <w:tc>
          <w:tcPr>
            <w:tcW w:w="4829" w:type="dxa"/>
            <w:gridSpan w:val="5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Cs/>
                <w:color w:val="000000" w:themeColor="text1"/>
                <w:szCs w:val="20"/>
                <w:lang w:eastAsia="cs-CZ"/>
              </w:rPr>
              <w:t>Na pracovišti současně pracují zaměstnanci následujících zaměstnavatelů a s uvedenými riziky byl seznámen zaměstnanec tohoto zaměstnavatele řídící ostatní jeho zaměstnance: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249" w:type="dxa"/>
            <w:gridSpan w:val="2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>Firma</w:t>
            </w:r>
          </w:p>
        </w:tc>
        <w:tc>
          <w:tcPr>
            <w:tcW w:w="1698" w:type="dxa"/>
            <w:gridSpan w:val="2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>Datum</w:t>
            </w:r>
          </w:p>
        </w:tc>
        <w:tc>
          <w:tcPr>
            <w:tcW w:w="2474" w:type="dxa"/>
            <w:gridSpan w:val="3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 xml:space="preserve">Jméno </w:t>
            </w:r>
          </w:p>
        </w:tc>
        <w:tc>
          <w:tcPr>
            <w:tcW w:w="2355" w:type="dxa"/>
            <w:gridSpan w:val="2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>Podpis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249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1698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474" w:type="dxa"/>
            <w:gridSpan w:val="3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355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249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1698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474" w:type="dxa"/>
            <w:gridSpan w:val="3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355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3249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1698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474" w:type="dxa"/>
            <w:gridSpan w:val="3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355" w:type="dxa"/>
            <w:gridSpan w:val="2"/>
          </w:tcPr>
          <w:p w:rsidR="002A0C20" w:rsidRPr="002A0C20" w:rsidRDefault="002A0C20" w:rsidP="002A0C2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  <w:t>V případě prací zaměstnanců tří a více zaměstnavatelů koordinaci zajišťuje: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3249" w:type="dxa"/>
            <w:gridSpan w:val="2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  <w:t>Jméno</w:t>
            </w:r>
          </w:p>
        </w:tc>
        <w:tc>
          <w:tcPr>
            <w:tcW w:w="4172" w:type="dxa"/>
            <w:gridSpan w:val="5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  <w:t>Funkce</w:t>
            </w:r>
          </w:p>
        </w:tc>
        <w:tc>
          <w:tcPr>
            <w:tcW w:w="2355" w:type="dxa"/>
            <w:gridSpan w:val="2"/>
            <w:shd w:val="clear" w:color="auto" w:fill="D9D9D9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  <w:t>Podpis</w:t>
            </w:r>
          </w:p>
        </w:tc>
      </w:tr>
      <w:tr w:rsidR="002A0C20" w:rsidRPr="002A0C20" w:rsidTr="00C03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3249" w:type="dxa"/>
            <w:gridSpan w:val="2"/>
            <w:shd w:val="clear" w:color="auto" w:fill="auto"/>
          </w:tcPr>
          <w:p w:rsidR="002A0C20" w:rsidRPr="002A0C20" w:rsidRDefault="002A0C20" w:rsidP="002A0C20">
            <w:pPr>
              <w:spacing w:after="0" w:line="240" w:lineRule="auto"/>
              <w:ind w:right="-426" w:firstLine="708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4172" w:type="dxa"/>
            <w:gridSpan w:val="5"/>
            <w:shd w:val="clear" w:color="auto" w:fill="auto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2A0C20" w:rsidRPr="002A0C20" w:rsidRDefault="002A0C20" w:rsidP="002A0C20">
            <w:pPr>
              <w:spacing w:after="0" w:line="240" w:lineRule="auto"/>
              <w:ind w:right="-426"/>
              <w:jc w:val="both"/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cs-CZ"/>
              </w:rPr>
            </w:pPr>
          </w:p>
        </w:tc>
      </w:tr>
    </w:tbl>
    <w:p w:rsidR="002A0C20" w:rsidRPr="002A0C20" w:rsidRDefault="002A0C20" w:rsidP="002A0C2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28"/>
          <w:szCs w:val="20"/>
          <w:lang w:eastAsia="cs-CZ"/>
        </w:rPr>
      </w:pPr>
      <w:r w:rsidRPr="002A0C20">
        <w:rPr>
          <w:rFonts w:ascii="Arial" w:eastAsia="Times New Roman" w:hAnsi="Arial" w:cs="Times New Roman"/>
          <w:b/>
          <w:bCs/>
          <w:color w:val="000000" w:themeColor="text1"/>
          <w:sz w:val="28"/>
          <w:szCs w:val="20"/>
          <w:lang w:eastAsia="cs-CZ"/>
        </w:rPr>
        <w:lastRenderedPageBreak/>
        <w:t>Seznámení s riziky</w:t>
      </w:r>
    </w:p>
    <w:p w:rsidR="002A0C20" w:rsidRPr="002A0C20" w:rsidRDefault="002A0C20" w:rsidP="002A0C2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18"/>
          <w:szCs w:val="18"/>
          <w:lang w:eastAsia="cs-CZ"/>
        </w:rPr>
      </w:pPr>
    </w:p>
    <w:p w:rsidR="002A0C20" w:rsidRPr="002A0C20" w:rsidRDefault="002A0C20" w:rsidP="002A0C20">
      <w:pPr>
        <w:spacing w:after="0" w:line="240" w:lineRule="auto"/>
        <w:ind w:right="-671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cs-CZ"/>
        </w:rPr>
      </w:pPr>
      <w:r w:rsidRPr="002A0C20">
        <w:rPr>
          <w:rFonts w:ascii="Arial" w:eastAsia="Times New Roman" w:hAnsi="Arial" w:cs="Arial"/>
          <w:i/>
          <w:color w:val="000000" w:themeColor="text1"/>
          <w:sz w:val="18"/>
          <w:szCs w:val="18"/>
          <w:lang w:eastAsia="cs-CZ"/>
        </w:rPr>
        <w:t xml:space="preserve">Seznámení s podmínkami a opatřením při svařování, práci s otevřeným ohněm, další požárně nebezpečnou činnost, práce na zařízení, práce na zařízení s nebezpečím výbuchu a s podmínkami BOZP a PO v PARAMO, a.s. </w:t>
      </w:r>
      <w:r w:rsidRPr="002A0C2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cs-CZ"/>
        </w:rPr>
        <w:t>*</w:t>
      </w: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Cs w:val="20"/>
          <w:lang w:eastAsia="cs-CZ"/>
        </w:rPr>
      </w:pP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 w:themeColor="text1"/>
          <w:szCs w:val="20"/>
          <w:lang w:eastAsia="cs-CZ"/>
        </w:rPr>
      </w:pP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 w:themeColor="text1"/>
          <w:szCs w:val="20"/>
          <w:lang w:eastAsia="cs-CZ"/>
        </w:rPr>
      </w:pPr>
      <w:r w:rsidRPr="002A0C20">
        <w:rPr>
          <w:rFonts w:ascii="Arial" w:eastAsia="Times New Roman" w:hAnsi="Arial" w:cs="Times New Roman"/>
          <w:b/>
          <w:bCs/>
          <w:color w:val="000000" w:themeColor="text1"/>
          <w:szCs w:val="20"/>
          <w:lang w:eastAsia="cs-CZ"/>
        </w:rPr>
        <w:t>S riziky firmy ………………………………….…. jsem byl seznámen.</w:t>
      </w: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3601"/>
        <w:gridCol w:w="3595"/>
      </w:tblGrid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>Datum</w:t>
            </w: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>Příjmení a jméno</w:t>
            </w: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</w:pPr>
            <w:r w:rsidRPr="002A0C20">
              <w:rPr>
                <w:rFonts w:ascii="Arial" w:eastAsia="Times New Roman" w:hAnsi="Arial" w:cs="Times New Roman"/>
                <w:b/>
                <w:bCs/>
                <w:color w:val="000000" w:themeColor="text1"/>
                <w:szCs w:val="20"/>
                <w:lang w:eastAsia="cs-CZ"/>
              </w:rPr>
              <w:t xml:space="preserve">Podpis </w:t>
            </w: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  <w:tr w:rsidR="002A0C20" w:rsidRPr="002A0C20" w:rsidTr="00C0395B">
        <w:trPr>
          <w:trHeight w:hRule="exact" w:val="567"/>
        </w:trPr>
        <w:tc>
          <w:tcPr>
            <w:tcW w:w="1866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601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  <w:tc>
          <w:tcPr>
            <w:tcW w:w="3595" w:type="dxa"/>
            <w:vAlign w:val="center"/>
          </w:tcPr>
          <w:p w:rsidR="002A0C20" w:rsidRPr="002A0C20" w:rsidRDefault="002A0C20" w:rsidP="002A0C20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Cs w:val="20"/>
                <w:lang w:eastAsia="cs-CZ"/>
              </w:rPr>
            </w:pPr>
          </w:p>
        </w:tc>
      </w:tr>
    </w:tbl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Cs w:val="20"/>
          <w:lang w:eastAsia="cs-CZ"/>
        </w:rPr>
      </w:pPr>
      <w:r w:rsidRPr="002A0C20">
        <w:rPr>
          <w:rFonts w:ascii="Arial" w:eastAsia="Times New Roman" w:hAnsi="Arial" w:cs="Times New Roman"/>
          <w:i/>
          <w:color w:val="000000" w:themeColor="text1"/>
          <w:szCs w:val="20"/>
          <w:lang w:eastAsia="cs-CZ"/>
        </w:rPr>
        <w:t>Příjmení a jméno musí být vyplněno čitelně!</w:t>
      </w: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Cs w:val="20"/>
          <w:lang w:eastAsia="cs-CZ"/>
        </w:rPr>
      </w:pP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Cs w:val="20"/>
          <w:lang w:eastAsia="cs-CZ"/>
        </w:rPr>
      </w:pPr>
      <w:r w:rsidRPr="002A0C20">
        <w:rPr>
          <w:rFonts w:ascii="Arial" w:eastAsia="Times New Roman" w:hAnsi="Arial" w:cs="Times New Roman"/>
          <w:i/>
          <w:color w:val="000000" w:themeColor="text1"/>
          <w:szCs w:val="20"/>
          <w:lang w:eastAsia="cs-CZ"/>
        </w:rPr>
        <w:t>* platí pro PARAMO, a.s.</w:t>
      </w:r>
    </w:p>
    <w:p w:rsidR="002A0C20" w:rsidRPr="002A0C20" w:rsidRDefault="002A0C20" w:rsidP="002A0C2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cs-CZ"/>
        </w:rPr>
      </w:pPr>
    </w:p>
    <w:sectPr w:rsidR="002A0C20" w:rsidRPr="002A0C20" w:rsidSect="002A0C20">
      <w:footerReference w:type="default" r:id="rId8"/>
      <w:pgSz w:w="11906" w:h="16838"/>
      <w:pgMar w:top="1417" w:right="1417" w:bottom="1417" w:left="141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B5" w:rsidRDefault="001C53B5" w:rsidP="002A0C20">
      <w:pPr>
        <w:spacing w:after="0" w:line="240" w:lineRule="auto"/>
      </w:pPr>
      <w:r>
        <w:separator/>
      </w:r>
    </w:p>
  </w:endnote>
  <w:endnote w:type="continuationSeparator" w:id="0">
    <w:p w:rsidR="001C53B5" w:rsidRDefault="001C53B5" w:rsidP="002A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20" w:rsidRPr="0082306E" w:rsidRDefault="002A0C20" w:rsidP="002A0C20">
    <w:pPr>
      <w:pStyle w:val="Zpat"/>
      <w:rPr>
        <w:sz w:val="18"/>
        <w:szCs w:val="18"/>
      </w:rPr>
    </w:pPr>
    <w:r w:rsidRPr="0082306E">
      <w:rPr>
        <w:sz w:val="18"/>
        <w:szCs w:val="18"/>
      </w:rPr>
      <w:t>Směrnice 18-13</w:t>
    </w:r>
  </w:p>
  <w:p w:rsidR="002A0C20" w:rsidRDefault="002A0C20" w:rsidP="002A0C20">
    <w:pPr>
      <w:pStyle w:val="Zpat"/>
    </w:pPr>
    <w:r>
      <w:rPr>
        <w:sz w:val="18"/>
        <w:szCs w:val="18"/>
      </w:rPr>
      <w:t>Verze 3, platí 19. 2. 2024</w:t>
    </w:r>
  </w:p>
  <w:p w:rsidR="002A0C20" w:rsidRDefault="002A0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B5" w:rsidRDefault="001C53B5" w:rsidP="002A0C20">
      <w:pPr>
        <w:spacing w:after="0" w:line="240" w:lineRule="auto"/>
      </w:pPr>
      <w:r>
        <w:separator/>
      </w:r>
    </w:p>
  </w:footnote>
  <w:footnote w:type="continuationSeparator" w:id="0">
    <w:p w:rsidR="001C53B5" w:rsidRDefault="001C53B5" w:rsidP="002A0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20"/>
    <w:rsid w:val="00165B46"/>
    <w:rsid w:val="001C53B5"/>
    <w:rsid w:val="002A0C20"/>
    <w:rsid w:val="005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802C-39A6-48CF-97D1-B43C12B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C20"/>
  </w:style>
  <w:style w:type="paragraph" w:styleId="Zpat">
    <w:name w:val="footer"/>
    <w:basedOn w:val="Normln"/>
    <w:link w:val="ZpatChar"/>
    <w:unhideWhenUsed/>
    <w:rsid w:val="002A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A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2D16E79F8754782821A625348F7DA" ma:contentTypeVersion="1" ma:contentTypeDescription="Vytvoří nový dokument" ma:contentTypeScope="" ma:versionID="04db9a8acb914d39459bff85f92f8d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E2522-1293-4067-B0A3-10031C2C3B56}"/>
</file>

<file path=customXml/itemProps2.xml><?xml version="1.0" encoding="utf-8"?>
<ds:datastoreItem xmlns:ds="http://schemas.openxmlformats.org/officeDocument/2006/customXml" ds:itemID="{CBA74B5E-EA4E-41FC-956E-2D5DDADA8937}"/>
</file>

<file path=customXml/itemProps3.xml><?xml version="1.0" encoding="utf-8"?>
<ds:datastoreItem xmlns:ds="http://schemas.openxmlformats.org/officeDocument/2006/customXml" ds:itemID="{E8DE87F3-B9FC-42C0-BEC1-9053E32E2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Jiří (UNP-PAR)</dc:creator>
  <cp:keywords/>
  <dc:description/>
  <cp:lastModifiedBy>Macháček Martin (UNP-PAR)</cp:lastModifiedBy>
  <cp:revision>2</cp:revision>
  <dcterms:created xsi:type="dcterms:W3CDTF">2024-02-28T13:03:00Z</dcterms:created>
  <dcterms:modified xsi:type="dcterms:W3CDTF">2024-02-28T13:03:00Z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0x010100AA32D16E79F8754782821A625348F7DA</vt:lpwstr>
  </property>
</Properties>
</file>